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57796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27.11.2025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57796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22025391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57796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57796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средства единого казначейского счёта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57796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200 000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57796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53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57796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27.11.2025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57796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19.01.2026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577968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FLOATING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57796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57796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RUONmDS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577968" w:rsidP="00605D85">
            <w:pPr>
              <w:ind w:firstLine="0"/>
              <w:jc w:val="center"/>
            </w:pPr>
            <w:r>
              <w:rPr>
                <w:szCs w:val="28"/>
              </w:rPr>
              <w:t>0,00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577968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577968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577968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577968" w:rsidP="00605D85">
            <w:pPr>
              <w:ind w:firstLine="0"/>
              <w:jc w:val="center"/>
            </w:pPr>
            <w:r>
              <w:t>2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577968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57796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57796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09:30 по 09:50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57796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09:30 по 09:35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57796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09:45 по 09:50***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577968" w:rsidP="00BE0679">
            <w:pPr>
              <w:ind w:firstLine="0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lastRenderedPageBreak/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577968" w:rsidP="00A27604">
            <w:pPr>
              <w:ind w:hanging="11"/>
              <w:jc w:val="center"/>
              <w:rPr>
                <w:lang w:val="en-US"/>
              </w:rPr>
            </w:pPr>
            <w:r>
              <w:t>60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577968" w:rsidP="00A27604">
            <w:pPr>
              <w:ind w:hanging="11"/>
              <w:jc w:val="center"/>
              <w:rPr>
                <w:lang w:val="en-US"/>
              </w:rPr>
            </w:pPr>
            <w:r>
              <w:t>0,10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577968" w:rsidP="00A27604">
            <w:pPr>
              <w:ind w:hanging="11"/>
              <w:jc w:val="center"/>
              <w:rPr>
                <w:lang w:val="en-US"/>
              </w:rPr>
            </w:pPr>
            <w:r>
              <w:t>10:00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57796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10:20 по 10:50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Установление процентной ставки отсечения и (или) признание отбора заявок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57796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10:20 по 11:00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A84BB5" w:rsidP="00A84BB5">
            <w:pPr>
              <w:ind w:firstLine="0"/>
              <w:jc w:val="center"/>
            </w:pPr>
            <w:r w:rsidRPr="00A84BB5">
              <w:t>Направление кредитным организациям оферты на заключение договоров банковского депозита:</w:t>
            </w:r>
          </w:p>
        </w:tc>
        <w:tc>
          <w:tcPr>
            <w:tcW w:w="2879" w:type="dxa"/>
            <w:vAlign w:val="center"/>
          </w:tcPr>
          <w:p w:rsidR="00A84BB5" w:rsidRPr="00A84BB5" w:rsidRDefault="00577968" w:rsidP="00A84BB5">
            <w:pPr>
              <w:ind w:firstLine="0"/>
              <w:jc w:val="center"/>
            </w:pPr>
            <w:r>
              <w:t>с 11:00 по 12:20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A84BB5" w:rsidP="00A84BB5">
            <w:pPr>
              <w:ind w:firstLine="0"/>
              <w:jc w:val="center"/>
            </w:pPr>
            <w:r w:rsidRPr="00A84BB5">
              <w:t>Получение от кредитных организаций акцепта оферты на заключение договоров банковского депозита:</w:t>
            </w:r>
          </w:p>
        </w:tc>
        <w:tc>
          <w:tcPr>
            <w:tcW w:w="2879" w:type="dxa"/>
            <w:vAlign w:val="center"/>
          </w:tcPr>
          <w:p w:rsidR="00A84BB5" w:rsidRPr="00A84BB5" w:rsidRDefault="00577968" w:rsidP="00A84BB5">
            <w:pPr>
              <w:ind w:firstLine="0"/>
              <w:jc w:val="center"/>
            </w:pPr>
            <w:r>
              <w:t>с 11:00 по 12:20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0315D5" w:rsidP="008E0D7A">
            <w:pPr>
              <w:ind w:firstLine="0"/>
              <w:jc w:val="center"/>
            </w:pPr>
            <w:r w:rsidRPr="000315D5">
              <w:t>Время перечисления депозита</w:t>
            </w:r>
          </w:p>
        </w:tc>
        <w:tc>
          <w:tcPr>
            <w:tcW w:w="2879" w:type="dxa"/>
            <w:vAlign w:val="center"/>
          </w:tcPr>
          <w:p w:rsidR="00BE0679" w:rsidRPr="000C6A1B" w:rsidRDefault="00577968" w:rsidP="003D7AD0">
            <w:pPr>
              <w:ind w:firstLine="0"/>
              <w:jc w:val="center"/>
            </w:pPr>
            <w:r>
              <w:rPr>
                <w:lang w:val="en-US"/>
              </w:rPr>
              <w:t>В соответствии с требованиями п. 63 и п. 64 Приказа Федерального казначейства от 27.04.2023 г. № 10н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bookmarkStart w:id="0" w:name="_GoBack"/>
            <w:bookmarkEnd w:id="0"/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577968" w:rsidP="00BB27DF">
      <w:pPr>
        <w:rPr>
          <w:vanish/>
          <w:sz w:val="24"/>
        </w:rPr>
      </w:pPr>
      <w:r>
        <w:t>RUONmDS = RUONIA - DS, где</w:t>
      </w:r>
      <w:r>
        <w:cr/>
      </w:r>
    </w:p>
    <w:p w:rsidR="00BB27DF" w:rsidRPr="009038B5" w:rsidRDefault="00577968" w:rsidP="00674164">
      <w:pPr>
        <w:ind w:right="141"/>
        <w:rPr>
          <w:vanish/>
          <w:sz w:val="24"/>
        </w:rPr>
      </w:pPr>
      <w:r>
        <w:t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случае отсутствия в день, предшествующий дню, за который начисляются проценты, публикации значения ставки RUONIA, в расчет принимается последнее из опубликованных значений ставки RUONIA.</w:t>
      </w:r>
      <w:r>
        <w:cr/>
      </w:r>
    </w:p>
    <w:p w:rsidR="00BB27DF" w:rsidRPr="009038B5" w:rsidRDefault="00577968" w:rsidP="00BB27DF">
      <w:pPr>
        <w:rPr>
          <w:vanish/>
          <w:sz w:val="24"/>
        </w:rPr>
      </w:pPr>
      <w:r>
        <w:t xml:space="preserve">DS - дисконт - выраженное в сотых долях процентов и округленное (по правилам математического округления) до двух знаков после запятой </w:t>
      </w:r>
      <w:r>
        <w:lastRenderedPageBreak/>
        <w:t>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r>
        <w:cr/>
      </w: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968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1E7F44"/>
    <w:rsid w:val="003D13D7"/>
    <w:rsid w:val="003D7AD0"/>
    <w:rsid w:val="0046681E"/>
    <w:rsid w:val="004725CE"/>
    <w:rsid w:val="00503821"/>
    <w:rsid w:val="00504B28"/>
    <w:rsid w:val="00565A80"/>
    <w:rsid w:val="00577968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AA7F92A-50B8-40D5-8152-71CF63BA2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0</TotalTime>
  <Pages>3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3650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Воробьева Наталия Константиновна</dc:creator>
  <cp:lastModifiedBy>Воробьева Наталия Константиновна</cp:lastModifiedBy>
  <cp:revision>2</cp:revision>
  <dcterms:created xsi:type="dcterms:W3CDTF">2025-11-26T14:42:00Z</dcterms:created>
  <dcterms:modified xsi:type="dcterms:W3CDTF">2025-11-26T14:42:00Z</dcterms:modified>
</cp:coreProperties>
</file>