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E9513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24.11.2025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E9513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22025385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E9513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E9513D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E9513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E9513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9513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24.11.2025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9513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25.05.2026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E9513D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E9513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E9513D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E9513D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E9513D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E9513D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E9513D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E9513D" w:rsidP="00605D85">
            <w:pPr>
              <w:ind w:firstLine="0"/>
              <w:jc w:val="center"/>
            </w:pPr>
            <w:r>
              <w:t>2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E9513D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E9513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E9513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09:50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E9513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E9513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09:50***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E9513D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E9513D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E9513D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E9513D" w:rsidP="00A27604">
            <w:pPr>
              <w:ind w:hanging="11"/>
              <w:jc w:val="center"/>
              <w:rPr>
                <w:lang w:val="en-US"/>
              </w:rPr>
            </w:pPr>
            <w:r>
              <w:t>10:20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E9513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E9513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E9513D" w:rsidP="00A84BB5">
            <w:pPr>
              <w:ind w:firstLine="0"/>
              <w:jc w:val="center"/>
            </w:pPr>
            <w:r>
              <w:t>с 11:00 по 12:20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E9513D" w:rsidP="00A84BB5">
            <w:pPr>
              <w:ind w:firstLine="0"/>
              <w:jc w:val="center"/>
            </w:pPr>
            <w:r>
              <w:t>с 11:00 по 12:20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E9513D" w:rsidP="003D7AD0">
            <w:pPr>
              <w:ind w:firstLine="0"/>
              <w:jc w:val="center"/>
            </w:pPr>
            <w:r w:rsidRPr="00D81E50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p w:rsidR="0046681E" w:rsidRPr="00D81E50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E9513D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E9513D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E9513D" w:rsidP="00BB27DF">
      <w:pPr>
        <w:rPr>
          <w:vanish/>
          <w:sz w:val="24"/>
        </w:rPr>
      </w:pPr>
      <w:r>
        <w:t xml:space="preserve">DS - дисконт - выраженное в сотых долях процентов и округленное (по </w:t>
      </w:r>
      <w:r>
        <w:lastRenderedPageBreak/>
        <w:t>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3D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1E50"/>
    <w:rsid w:val="00D87F98"/>
    <w:rsid w:val="00E03B69"/>
    <w:rsid w:val="00E16E41"/>
    <w:rsid w:val="00E8427F"/>
    <w:rsid w:val="00E9189E"/>
    <w:rsid w:val="00E9513D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C0E7BA-8D8C-419E-B948-48EFC725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2025-11-21T14:47:00Z</dcterms:created>
  <dcterms:modified xsi:type="dcterms:W3CDTF">2025-11-21T14:47:00Z</dcterms:modified>
</cp:coreProperties>
</file>